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DBF2" w14:textId="77777777" w:rsidR="00946B88" w:rsidRDefault="00946B88" w:rsidP="00946B88">
      <w:pPr>
        <w:pStyle w:val="Textoindependiente"/>
        <w:jc w:val="center"/>
      </w:pPr>
      <w:r w:rsidRPr="00730317">
        <w:t>ANEXO III</w:t>
      </w:r>
    </w:p>
    <w:p w14:paraId="1C9E9CCC" w14:textId="77777777" w:rsidR="00946B88" w:rsidRPr="00730317" w:rsidRDefault="00946B88" w:rsidP="00946B88">
      <w:pPr>
        <w:pStyle w:val="Textoindependiente"/>
        <w:jc w:val="center"/>
        <w:rPr>
          <w:b w:val="0"/>
          <w:smallCaps w:val="0"/>
          <w:bdr w:val="single" w:sz="4" w:space="0" w:color="auto"/>
        </w:rPr>
      </w:pPr>
    </w:p>
    <w:p w14:paraId="0BF1F556" w14:textId="77777777" w:rsidR="00946B88" w:rsidRPr="00EF7FA1" w:rsidRDefault="00946B88" w:rsidP="00946B88">
      <w:pPr>
        <w:pStyle w:val="Textoindependiente"/>
        <w:spacing w:after="120"/>
        <w:jc w:val="center"/>
        <w:rPr>
          <w:bCs/>
          <w:smallCaps w:val="0"/>
        </w:rPr>
      </w:pPr>
      <w:r w:rsidRPr="00EF7FA1">
        <w:rPr>
          <w:bCs/>
          <w:smallCaps w:val="0"/>
        </w:rPr>
        <w:t>AUTOBAREMO</w:t>
      </w:r>
    </w:p>
    <w:p w14:paraId="5C5D92B2" w14:textId="77777777" w:rsidR="00946B88" w:rsidRPr="00EF7FA1" w:rsidRDefault="00946B88" w:rsidP="00946B88">
      <w:pPr>
        <w:pStyle w:val="Textoindependiente"/>
        <w:spacing w:after="120"/>
        <w:jc w:val="center"/>
        <w:rPr>
          <w:smallCaps w:val="0"/>
        </w:rPr>
      </w:pPr>
      <w:r w:rsidRPr="00EF7FA1">
        <w:t xml:space="preserve">DECLARACIÓN </w:t>
      </w:r>
      <w:r w:rsidRPr="00EF7FA1">
        <w:rPr>
          <w:smallCaps w:val="0"/>
        </w:rPr>
        <w:t>DE VERACIDAD</w:t>
      </w:r>
    </w:p>
    <w:p w14:paraId="0CD1A82F" w14:textId="77777777" w:rsidR="00946B88" w:rsidRPr="00730317" w:rsidRDefault="00946B88" w:rsidP="00946B88">
      <w:pPr>
        <w:pStyle w:val="Textoindependiente"/>
        <w:jc w:val="center"/>
      </w:pPr>
    </w:p>
    <w:p w14:paraId="622DCDAB" w14:textId="77777777" w:rsidR="00946B88" w:rsidRDefault="00946B88" w:rsidP="00946B88">
      <w:pPr>
        <w:pStyle w:val="Textoindependiente"/>
        <w:spacing w:after="120"/>
        <w:jc w:val="center"/>
        <w:rPr>
          <w:bdr w:val="single" w:sz="4" w:space="0" w:color="auto"/>
        </w:rPr>
      </w:pPr>
      <w:r w:rsidRPr="00730317">
        <w:rPr>
          <w:bdr w:val="single" w:sz="4" w:space="0" w:color="auto"/>
        </w:rPr>
        <w:t>Plazas de Profesor</w:t>
      </w:r>
      <w:r>
        <w:rPr>
          <w:bdr w:val="single" w:sz="4" w:space="0" w:color="auto"/>
        </w:rPr>
        <w:t xml:space="preserve"> Asociado Ciencias de la Salud. Medicina</w:t>
      </w:r>
    </w:p>
    <w:p w14:paraId="7015A8B5" w14:textId="77777777" w:rsidR="00946B88" w:rsidRPr="00730317" w:rsidRDefault="00946B88" w:rsidP="00946B88">
      <w:pPr>
        <w:pStyle w:val="Textoindependiente"/>
        <w:spacing w:after="120"/>
        <w:jc w:val="center"/>
        <w:rPr>
          <w:b w:val="0"/>
          <w:smallCaps w:val="0"/>
        </w:rPr>
      </w:pPr>
      <w:r w:rsidRPr="00730317">
        <w:rPr>
          <w:bdr w:val="single" w:sz="4" w:space="0" w:color="auto"/>
        </w:rPr>
        <w:t xml:space="preserve"> </w:t>
      </w:r>
      <w:r>
        <w:rPr>
          <w:b w:val="0"/>
          <w:smallCaps w:val="0"/>
          <w:bdr w:val="single" w:sz="4" w:space="0" w:color="auto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946B88" w:rsidRPr="00730317" w14:paraId="4FF88EA0" w14:textId="77777777" w:rsidTr="000425CA">
        <w:trPr>
          <w:cantSplit/>
        </w:trPr>
        <w:tc>
          <w:tcPr>
            <w:tcW w:w="1204" w:type="dxa"/>
          </w:tcPr>
          <w:p w14:paraId="09F60F89" w14:textId="77777777" w:rsidR="00946B88" w:rsidRPr="00730317" w:rsidRDefault="00946B88" w:rsidP="000425CA">
            <w:pPr>
              <w:pStyle w:val="Textoindependiente"/>
              <w:jc w:val="left"/>
            </w:pPr>
            <w:r w:rsidRPr="00730317"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FBE9DE9" w14:textId="77777777" w:rsidR="00946B88" w:rsidRPr="00730317" w:rsidRDefault="00946B88" w:rsidP="000425CA">
            <w:pPr>
              <w:pStyle w:val="Textoindependiente"/>
              <w:jc w:val="left"/>
            </w:pPr>
          </w:p>
        </w:tc>
        <w:tc>
          <w:tcPr>
            <w:tcW w:w="567" w:type="dxa"/>
          </w:tcPr>
          <w:p w14:paraId="0EBCD4C1" w14:textId="77777777" w:rsidR="00946B88" w:rsidRPr="00730317" w:rsidRDefault="00946B88" w:rsidP="000425CA">
            <w:pPr>
              <w:pStyle w:val="Textoindependiente"/>
              <w:jc w:val="left"/>
            </w:pPr>
            <w:r w:rsidRPr="00730317"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3AB32C" w14:textId="77777777" w:rsidR="00946B88" w:rsidRPr="00730317" w:rsidRDefault="00946B88" w:rsidP="000425CA">
            <w:pPr>
              <w:pStyle w:val="Textoindependiente"/>
              <w:jc w:val="left"/>
            </w:pPr>
          </w:p>
        </w:tc>
      </w:tr>
    </w:tbl>
    <w:p w14:paraId="0D8482D8" w14:textId="77777777" w:rsidR="00946B88" w:rsidRPr="00730317" w:rsidRDefault="00946B88" w:rsidP="00946B88">
      <w:pPr>
        <w:pStyle w:val="Textoindependiente"/>
        <w:spacing w:before="120" w:after="80"/>
      </w:pPr>
      <w:r w:rsidRPr="00730317">
        <w:t>se responsabiliza de la veracidad de los datos contenidos en su currículum (CV), comprometiéndose a aportar, en su caso, las pruebas documentales que le sean requeridas.</w:t>
      </w:r>
    </w:p>
    <w:p w14:paraId="2F9C4F78" w14:textId="77777777" w:rsidR="00946B88" w:rsidRPr="00730317" w:rsidRDefault="00946B88" w:rsidP="00946B88">
      <w:pPr>
        <w:pStyle w:val="Textoindependiente"/>
        <w:spacing w:before="120" w:after="80"/>
      </w:pPr>
      <w:r w:rsidRPr="00730317">
        <w:t>el CV</w:t>
      </w:r>
      <w:r>
        <w:t xml:space="preserve"> </w:t>
      </w:r>
      <w:r w:rsidRPr="00742991">
        <w:rPr>
          <w:color w:val="000000" w:themeColor="text1"/>
        </w:rPr>
        <w:t>deberá enviarse en el mismo orden y formato que aparece reflejado en este baremo</w:t>
      </w:r>
      <w:r w:rsidRPr="00730317">
        <w:t xml:space="preserve">. </w:t>
      </w:r>
    </w:p>
    <w:p w14:paraId="1AA16E83" w14:textId="77777777" w:rsidR="00946B88" w:rsidRPr="00730317" w:rsidRDefault="00946B88" w:rsidP="00946B88">
      <w:pPr>
        <w:pStyle w:val="Textoindependiente"/>
        <w:spacing w:before="120" w:after="80"/>
        <w:jc w:val="center"/>
        <w:rPr>
          <w:b w:val="0"/>
          <w:smallCaps w:val="0"/>
        </w:rPr>
      </w:pPr>
      <w:r w:rsidRPr="00730317">
        <w:t>INDICE DE MÉRITOS A VALORAR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1134"/>
        <w:gridCol w:w="992"/>
      </w:tblGrid>
      <w:tr w:rsidR="00946B88" w14:paraId="3AA6A6F5" w14:textId="77777777" w:rsidTr="003D5D7D">
        <w:trPr>
          <w:cantSplit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57898CCF" w14:textId="5EAFBDAC" w:rsidR="00946B88" w:rsidRPr="00946B88" w:rsidRDefault="00946B88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>A RELLENAR POR EL CANDIDATO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EBC9B9" w14:textId="1AC9E706" w:rsidR="00946B88" w:rsidRPr="00946B88" w:rsidRDefault="00946B88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 xml:space="preserve">A </w:t>
            </w:r>
            <w:r w:rsidR="00CB5926">
              <w:rPr>
                <w:b/>
                <w:bCs/>
                <w:sz w:val="16"/>
                <w:szCs w:val="16"/>
              </w:rPr>
              <w:t xml:space="preserve">RELLENAR </w:t>
            </w:r>
            <w:r w:rsidRPr="00946B88">
              <w:rPr>
                <w:b/>
                <w:bCs/>
                <w:sz w:val="16"/>
                <w:szCs w:val="16"/>
              </w:rPr>
              <w:t>POR LA COMISION</w:t>
            </w:r>
          </w:p>
        </w:tc>
      </w:tr>
      <w:tr w:rsidR="00946B88" w14:paraId="7CFF0027" w14:textId="77777777" w:rsidTr="003D5D7D">
        <w:trPr>
          <w:cantSplit/>
          <w:tblHeader/>
        </w:trPr>
        <w:tc>
          <w:tcPr>
            <w:tcW w:w="5665" w:type="dxa"/>
            <w:shd w:val="clear" w:color="auto" w:fill="BFBFBF" w:themeFill="background1" w:themeFillShade="BF"/>
          </w:tcPr>
          <w:p w14:paraId="1B18D0A0" w14:textId="77777777" w:rsidR="00946B88" w:rsidRPr="00946B88" w:rsidRDefault="00946B88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>MÉRITO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931A8A" w14:textId="72B0AB83" w:rsidR="00946B88" w:rsidRPr="00CB5926" w:rsidRDefault="00946B88">
            <w:pPr>
              <w:rPr>
                <w:b/>
                <w:bCs/>
                <w:sz w:val="16"/>
                <w:szCs w:val="16"/>
              </w:rPr>
            </w:pPr>
            <w:r w:rsidRPr="00CB5926">
              <w:rPr>
                <w:b/>
                <w:bCs/>
                <w:sz w:val="16"/>
                <w:szCs w:val="16"/>
              </w:rPr>
              <w:t>PUNTOS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0AAEEC" w14:textId="2329E42D" w:rsidR="00946B88" w:rsidRPr="00946B88" w:rsidRDefault="00946B88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>UBICACIÓN</w:t>
            </w:r>
            <w:r>
              <w:rPr>
                <w:b/>
                <w:bCs/>
                <w:sz w:val="16"/>
                <w:szCs w:val="16"/>
              </w:rPr>
              <w:t xml:space="preserve"> EN EL CV. (EJ. PAG.1-2)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E58A7F" w14:textId="7F79EA82" w:rsidR="00946B88" w:rsidRDefault="001045AC">
            <w:r>
              <w:rPr>
                <w:sz w:val="16"/>
                <w:szCs w:val="16"/>
              </w:rPr>
              <w:t>PUNTOS</w:t>
            </w:r>
          </w:p>
        </w:tc>
      </w:tr>
      <w:tr w:rsidR="00946B88" w:rsidRPr="00946B88" w14:paraId="5E561B26" w14:textId="77777777" w:rsidTr="003D5D7D">
        <w:trPr>
          <w:cantSplit/>
          <w:trHeight w:val="346"/>
        </w:trPr>
        <w:tc>
          <w:tcPr>
            <w:tcW w:w="5665" w:type="dxa"/>
            <w:shd w:val="clear" w:color="auto" w:fill="auto"/>
          </w:tcPr>
          <w:p w14:paraId="5DB5C616" w14:textId="4D38653C" w:rsidR="00946B88" w:rsidRPr="00CB5926" w:rsidRDefault="00946B88">
            <w:r w:rsidRPr="00CB5926">
              <w:rPr>
                <w:rFonts w:ascii="FranklinGothic-Book" w:hAnsi="FranklinGothic-Book" w:cs="FranklinGothic-Book"/>
              </w:rPr>
              <w:t>a) Expediente Académico de la Licenciatura/Grado y Doctorado</w:t>
            </w:r>
          </w:p>
        </w:tc>
        <w:tc>
          <w:tcPr>
            <w:tcW w:w="851" w:type="dxa"/>
            <w:shd w:val="clear" w:color="auto" w:fill="auto"/>
          </w:tcPr>
          <w:p w14:paraId="217D25D1" w14:textId="617222DF" w:rsidR="00946B88" w:rsidRPr="00946B88" w:rsidRDefault="00946B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9BA5DF" w14:textId="77777777" w:rsidR="00946B88" w:rsidRPr="00946B88" w:rsidRDefault="00946B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37376D" w14:textId="41629EFB" w:rsidR="00946B88" w:rsidRPr="00946B88" w:rsidRDefault="00946B88">
            <w:pPr>
              <w:rPr>
                <w:sz w:val="16"/>
                <w:szCs w:val="16"/>
              </w:rPr>
            </w:pPr>
          </w:p>
        </w:tc>
      </w:tr>
      <w:tr w:rsidR="00CB5926" w:rsidRPr="00946B88" w14:paraId="1C5F0DAD" w14:textId="77777777" w:rsidTr="003D5D7D">
        <w:trPr>
          <w:cantSplit/>
        </w:trPr>
        <w:tc>
          <w:tcPr>
            <w:tcW w:w="5665" w:type="dxa"/>
          </w:tcPr>
          <w:p w14:paraId="285C76BE" w14:textId="4B24F282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Matrículas de Honor</w:t>
            </w:r>
          </w:p>
        </w:tc>
        <w:tc>
          <w:tcPr>
            <w:tcW w:w="851" w:type="dxa"/>
          </w:tcPr>
          <w:p w14:paraId="7E442D1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9464D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EE2DC8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37309A0C" w14:textId="77777777" w:rsidTr="003D5D7D">
        <w:trPr>
          <w:cantSplit/>
        </w:trPr>
        <w:tc>
          <w:tcPr>
            <w:tcW w:w="5665" w:type="dxa"/>
          </w:tcPr>
          <w:p w14:paraId="059C6C49" w14:textId="5B88A80C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Sobresaliente</w:t>
            </w:r>
          </w:p>
        </w:tc>
        <w:tc>
          <w:tcPr>
            <w:tcW w:w="851" w:type="dxa"/>
          </w:tcPr>
          <w:p w14:paraId="5CF2D61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D8158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BE78E4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63DDFF89" w14:textId="77777777" w:rsidTr="003D5D7D">
        <w:trPr>
          <w:cantSplit/>
        </w:trPr>
        <w:tc>
          <w:tcPr>
            <w:tcW w:w="5665" w:type="dxa"/>
          </w:tcPr>
          <w:p w14:paraId="5E928251" w14:textId="78788A7E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Notable</w:t>
            </w:r>
          </w:p>
        </w:tc>
        <w:tc>
          <w:tcPr>
            <w:tcW w:w="851" w:type="dxa"/>
          </w:tcPr>
          <w:p w14:paraId="359E53F7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F916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A96D97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097614F9" w14:textId="77777777" w:rsidTr="003D5D7D">
        <w:trPr>
          <w:cantSplit/>
        </w:trPr>
        <w:tc>
          <w:tcPr>
            <w:tcW w:w="5665" w:type="dxa"/>
          </w:tcPr>
          <w:p w14:paraId="56A12820" w14:textId="5B2FCA84" w:rsidR="00CB5926" w:rsidRPr="00CB5926" w:rsidRDefault="00CB5926">
            <w:p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Licenciatura /Grado con premio extraordinario</w:t>
            </w:r>
          </w:p>
        </w:tc>
        <w:tc>
          <w:tcPr>
            <w:tcW w:w="851" w:type="dxa"/>
          </w:tcPr>
          <w:p w14:paraId="7F8D290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CCB2D6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F57AD4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2B6F1BDD" w14:textId="77777777" w:rsidTr="003D5D7D">
        <w:trPr>
          <w:cantSplit/>
        </w:trPr>
        <w:tc>
          <w:tcPr>
            <w:tcW w:w="5665" w:type="dxa"/>
          </w:tcPr>
          <w:p w14:paraId="120F54E6" w14:textId="2F38BE6D" w:rsidR="00CB5926" w:rsidRPr="00CB5926" w:rsidRDefault="00CB592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Licenciatura /Grado con Sobresaliente</w:t>
            </w:r>
          </w:p>
        </w:tc>
        <w:tc>
          <w:tcPr>
            <w:tcW w:w="851" w:type="dxa"/>
          </w:tcPr>
          <w:p w14:paraId="7138B71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3B8E7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D67C6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7A2B0560" w14:textId="77777777" w:rsidTr="003D5D7D">
        <w:trPr>
          <w:cantSplit/>
        </w:trPr>
        <w:tc>
          <w:tcPr>
            <w:tcW w:w="5665" w:type="dxa"/>
          </w:tcPr>
          <w:p w14:paraId="608CB9B6" w14:textId="11684A36" w:rsidR="00CB5926" w:rsidRPr="00946B88" w:rsidRDefault="00CB5926">
            <w:p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Cursos Doctorado o Programa completo (suficiencia investigadora)</w:t>
            </w:r>
          </w:p>
        </w:tc>
        <w:tc>
          <w:tcPr>
            <w:tcW w:w="851" w:type="dxa"/>
          </w:tcPr>
          <w:p w14:paraId="11BD5F7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20AE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EA28C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494DC193" w14:textId="77777777" w:rsidTr="003D5D7D">
        <w:trPr>
          <w:cantSplit/>
        </w:trPr>
        <w:tc>
          <w:tcPr>
            <w:tcW w:w="5665" w:type="dxa"/>
          </w:tcPr>
          <w:p w14:paraId="5F7A1EB9" w14:textId="0E039467" w:rsidR="00CB5926" w:rsidRPr="00946B88" w:rsidRDefault="00CB5926">
            <w:p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Grado de Doctor</w:t>
            </w:r>
          </w:p>
        </w:tc>
        <w:tc>
          <w:tcPr>
            <w:tcW w:w="851" w:type="dxa"/>
          </w:tcPr>
          <w:p w14:paraId="6AF979F1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536A22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01B7B1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502DF95A" w14:textId="77777777" w:rsidTr="003D5D7D">
        <w:trPr>
          <w:cantSplit/>
        </w:trPr>
        <w:tc>
          <w:tcPr>
            <w:tcW w:w="5665" w:type="dxa"/>
          </w:tcPr>
          <w:p w14:paraId="4708024A" w14:textId="6003C130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Con premio extraordinario</w:t>
            </w:r>
          </w:p>
        </w:tc>
        <w:tc>
          <w:tcPr>
            <w:tcW w:w="851" w:type="dxa"/>
          </w:tcPr>
          <w:p w14:paraId="194C9B37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288DC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1D33F3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6D75F371" w14:textId="77777777" w:rsidTr="003D5D7D">
        <w:trPr>
          <w:cantSplit/>
        </w:trPr>
        <w:tc>
          <w:tcPr>
            <w:tcW w:w="5665" w:type="dxa"/>
          </w:tcPr>
          <w:p w14:paraId="0EC3C4A5" w14:textId="7FE1B82B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 xml:space="preserve">Cum </w:t>
            </w:r>
            <w:proofErr w:type="spellStart"/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Laudem</w:t>
            </w:r>
            <w:proofErr w:type="spellEnd"/>
          </w:p>
        </w:tc>
        <w:tc>
          <w:tcPr>
            <w:tcW w:w="851" w:type="dxa"/>
          </w:tcPr>
          <w:p w14:paraId="075BA458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16AA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E4329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2F6C8E56" w14:textId="77777777" w:rsidTr="003D5D7D">
        <w:trPr>
          <w:cantSplit/>
        </w:trPr>
        <w:tc>
          <w:tcPr>
            <w:tcW w:w="5665" w:type="dxa"/>
          </w:tcPr>
          <w:p w14:paraId="61092A6A" w14:textId="2ECE9A0E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Si la tesis es del área de la especialidad</w:t>
            </w:r>
          </w:p>
        </w:tc>
        <w:tc>
          <w:tcPr>
            <w:tcW w:w="851" w:type="dxa"/>
          </w:tcPr>
          <w:p w14:paraId="37AD01CB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DFCB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5524A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37932686" w14:textId="77777777" w:rsidTr="003D5D7D">
        <w:trPr>
          <w:cantSplit/>
        </w:trPr>
        <w:tc>
          <w:tcPr>
            <w:tcW w:w="5665" w:type="dxa"/>
          </w:tcPr>
          <w:p w14:paraId="729D4764" w14:textId="032574A0" w:rsidR="00CB5926" w:rsidRPr="00946B88" w:rsidRDefault="00CB5926">
            <w:p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Master Universitario relacionado con la plaza a concurso</w:t>
            </w:r>
          </w:p>
        </w:tc>
        <w:tc>
          <w:tcPr>
            <w:tcW w:w="851" w:type="dxa"/>
          </w:tcPr>
          <w:p w14:paraId="16C8B27A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C231E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6DC2C1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131FB3C8" w14:textId="77777777" w:rsidTr="003D5D7D">
        <w:trPr>
          <w:cantSplit/>
        </w:trPr>
        <w:tc>
          <w:tcPr>
            <w:tcW w:w="5665" w:type="dxa"/>
          </w:tcPr>
          <w:p w14:paraId="2339ABD0" w14:textId="0F46ACD2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60 créditos ECTS</w:t>
            </w:r>
          </w:p>
        </w:tc>
        <w:tc>
          <w:tcPr>
            <w:tcW w:w="851" w:type="dxa"/>
          </w:tcPr>
          <w:p w14:paraId="768108D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AF521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5ADEB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223AD76C" w14:textId="77777777" w:rsidTr="003D5D7D">
        <w:trPr>
          <w:cantSplit/>
        </w:trPr>
        <w:tc>
          <w:tcPr>
            <w:tcW w:w="5665" w:type="dxa"/>
          </w:tcPr>
          <w:p w14:paraId="4240BF32" w14:textId="7CA39D69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90 créditos ECTS</w:t>
            </w:r>
          </w:p>
        </w:tc>
        <w:tc>
          <w:tcPr>
            <w:tcW w:w="851" w:type="dxa"/>
          </w:tcPr>
          <w:p w14:paraId="48F3BC34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67BBE8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A0ADDE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55EA8158" w14:textId="77777777" w:rsidTr="003D5D7D">
        <w:trPr>
          <w:cantSplit/>
        </w:trPr>
        <w:tc>
          <w:tcPr>
            <w:tcW w:w="5665" w:type="dxa"/>
          </w:tcPr>
          <w:p w14:paraId="4666FF6F" w14:textId="76437503" w:rsidR="00CB5926" w:rsidRPr="00CB5926" w:rsidRDefault="00CB5926" w:rsidP="00CB592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120 créditos ECTS</w:t>
            </w:r>
          </w:p>
        </w:tc>
        <w:tc>
          <w:tcPr>
            <w:tcW w:w="851" w:type="dxa"/>
          </w:tcPr>
          <w:p w14:paraId="78621DD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4394D2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4B103C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25CAAEF4" w14:textId="77777777" w:rsidTr="003D5D7D">
        <w:trPr>
          <w:cantSplit/>
        </w:trPr>
        <w:tc>
          <w:tcPr>
            <w:tcW w:w="5665" w:type="dxa"/>
          </w:tcPr>
          <w:p w14:paraId="2070F293" w14:textId="1F51F201" w:rsidR="00CB5926" w:rsidRPr="00946B88" w:rsidRDefault="00CB5926">
            <w:pPr>
              <w:rPr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Título propio de la universidad o centro</w:t>
            </w:r>
          </w:p>
        </w:tc>
        <w:tc>
          <w:tcPr>
            <w:tcW w:w="851" w:type="dxa"/>
          </w:tcPr>
          <w:p w14:paraId="2816B092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1DA57B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621BA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5DE3752C" w14:textId="77777777" w:rsidTr="003D5D7D">
        <w:trPr>
          <w:cantSplit/>
        </w:trPr>
        <w:tc>
          <w:tcPr>
            <w:tcW w:w="5665" w:type="dxa"/>
          </w:tcPr>
          <w:p w14:paraId="6BA69AB5" w14:textId="7B53DF77" w:rsidR="00CB5926" w:rsidRPr="00CB5926" w:rsidRDefault="00CB5926">
            <w:r w:rsidRPr="00CB5926">
              <w:rPr>
                <w:rFonts w:ascii="FranklinGothic-Book" w:hAnsi="FranklinGothic-Book" w:cs="FranklinGothic-Book"/>
              </w:rPr>
              <w:t>b) Categoría Profesional en Atención Especializada:</w:t>
            </w:r>
          </w:p>
        </w:tc>
        <w:tc>
          <w:tcPr>
            <w:tcW w:w="851" w:type="dxa"/>
          </w:tcPr>
          <w:p w14:paraId="718A0A5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3E3656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B75277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6AD7C32C" w14:textId="77777777" w:rsidTr="003D5D7D">
        <w:trPr>
          <w:cantSplit/>
        </w:trPr>
        <w:tc>
          <w:tcPr>
            <w:tcW w:w="5665" w:type="dxa"/>
          </w:tcPr>
          <w:p w14:paraId="7A12FFEF" w14:textId="124C5A11" w:rsidR="00CB5926" w:rsidRPr="00CB5926" w:rsidRDefault="00CB592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Jefe de Servicio</w:t>
            </w:r>
          </w:p>
        </w:tc>
        <w:tc>
          <w:tcPr>
            <w:tcW w:w="851" w:type="dxa"/>
          </w:tcPr>
          <w:p w14:paraId="45F163B1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57851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99156C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0344AD88" w14:textId="77777777" w:rsidTr="003D5D7D">
        <w:trPr>
          <w:cantSplit/>
        </w:trPr>
        <w:tc>
          <w:tcPr>
            <w:tcW w:w="5665" w:type="dxa"/>
          </w:tcPr>
          <w:p w14:paraId="72676166" w14:textId="4B54841A" w:rsidR="00CB5926" w:rsidRPr="00CB5926" w:rsidRDefault="00CB592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Jefe de Sección o Unidad</w:t>
            </w:r>
          </w:p>
        </w:tc>
        <w:tc>
          <w:tcPr>
            <w:tcW w:w="851" w:type="dxa"/>
          </w:tcPr>
          <w:p w14:paraId="03106DFC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F8BFE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07A6A16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323AB609" w14:textId="77777777" w:rsidTr="003D5D7D">
        <w:trPr>
          <w:cantSplit/>
        </w:trPr>
        <w:tc>
          <w:tcPr>
            <w:tcW w:w="5665" w:type="dxa"/>
          </w:tcPr>
          <w:p w14:paraId="7CC1DE38" w14:textId="678FA85A" w:rsidR="00CB5926" w:rsidRPr="00CB5926" w:rsidRDefault="00CB592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Adjunto, FEA, LE</w:t>
            </w:r>
          </w:p>
        </w:tc>
        <w:tc>
          <w:tcPr>
            <w:tcW w:w="851" w:type="dxa"/>
          </w:tcPr>
          <w:p w14:paraId="347703CE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3A6EE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3BE9A85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70226DBB" w14:textId="77777777" w:rsidTr="003D5D7D">
        <w:trPr>
          <w:cantSplit/>
        </w:trPr>
        <w:tc>
          <w:tcPr>
            <w:tcW w:w="5665" w:type="dxa"/>
          </w:tcPr>
          <w:p w14:paraId="11664952" w14:textId="56304C63" w:rsidR="00CB5926" w:rsidRPr="00CB5926" w:rsidRDefault="00CB592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 xml:space="preserve">Categoría Profesional en Atención Primaria (no acumulable a </w:t>
            </w:r>
            <w:r w:rsidR="00800BB8">
              <w:rPr>
                <w:rFonts w:ascii="FranklinGothic-Book" w:hAnsi="FranklinGothic-Book" w:cs="FranklinGothic-Book"/>
                <w:sz w:val="16"/>
                <w:szCs w:val="16"/>
              </w:rPr>
              <w:t>especi</w:t>
            </w:r>
            <w:r w:rsidRPr="00CB5926">
              <w:rPr>
                <w:rFonts w:ascii="FranklinGothic-Book" w:hAnsi="FranklinGothic-Book" w:cs="FranklinGothic-Book"/>
                <w:sz w:val="16"/>
                <w:szCs w:val="16"/>
              </w:rPr>
              <w:t>alizada):</w:t>
            </w:r>
          </w:p>
        </w:tc>
        <w:tc>
          <w:tcPr>
            <w:tcW w:w="851" w:type="dxa"/>
          </w:tcPr>
          <w:p w14:paraId="1C177E4C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9E1C0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FA74C2F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154F9680" w14:textId="77777777" w:rsidTr="003D5D7D">
        <w:trPr>
          <w:cantSplit/>
        </w:trPr>
        <w:tc>
          <w:tcPr>
            <w:tcW w:w="5665" w:type="dxa"/>
          </w:tcPr>
          <w:p w14:paraId="73D883C9" w14:textId="340E7858" w:rsidR="00CB5926" w:rsidRPr="00800BB8" w:rsidRDefault="00800BB8" w:rsidP="00800BB8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800BB8">
              <w:rPr>
                <w:rFonts w:ascii="FranklinGothic-Book" w:hAnsi="FranklinGothic-Book" w:cs="FranklinGothic-Book"/>
                <w:sz w:val="16"/>
                <w:szCs w:val="16"/>
              </w:rPr>
              <w:t>Coordinador Médico Centro de Salud</w:t>
            </w:r>
          </w:p>
        </w:tc>
        <w:tc>
          <w:tcPr>
            <w:tcW w:w="851" w:type="dxa"/>
          </w:tcPr>
          <w:p w14:paraId="5444A2B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5608ED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A147E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CB5926" w:rsidRPr="00946B88" w14:paraId="6A578A17" w14:textId="77777777" w:rsidTr="003D5D7D">
        <w:trPr>
          <w:cantSplit/>
        </w:trPr>
        <w:tc>
          <w:tcPr>
            <w:tcW w:w="5665" w:type="dxa"/>
          </w:tcPr>
          <w:p w14:paraId="294D6778" w14:textId="7ADAAD61" w:rsidR="00CB5926" w:rsidRPr="00800BB8" w:rsidRDefault="00800BB8" w:rsidP="00800BB8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800BB8">
              <w:rPr>
                <w:rFonts w:ascii="FranklinGothic-Book" w:hAnsi="FranklinGothic-Book" w:cs="FranklinGothic-Book"/>
                <w:sz w:val="16"/>
                <w:szCs w:val="16"/>
              </w:rPr>
              <w:t>Médicos en Atención primaria</w:t>
            </w:r>
          </w:p>
        </w:tc>
        <w:tc>
          <w:tcPr>
            <w:tcW w:w="851" w:type="dxa"/>
          </w:tcPr>
          <w:p w14:paraId="19873E90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88BFC3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D3160B2" w14:textId="77777777" w:rsidR="00CB5926" w:rsidRPr="00946B88" w:rsidRDefault="00CB5926">
            <w:pPr>
              <w:rPr>
                <w:sz w:val="16"/>
                <w:szCs w:val="16"/>
              </w:rPr>
            </w:pPr>
          </w:p>
        </w:tc>
      </w:tr>
      <w:tr w:rsidR="004D1466" w:rsidRPr="00946B88" w14:paraId="71E10093" w14:textId="77777777" w:rsidTr="003D5D7D">
        <w:trPr>
          <w:cantSplit/>
        </w:trPr>
        <w:tc>
          <w:tcPr>
            <w:tcW w:w="5665" w:type="dxa"/>
          </w:tcPr>
          <w:p w14:paraId="51D960AF" w14:textId="4E7DE62E" w:rsidR="004D1466" w:rsidRPr="004D1466" w:rsidRDefault="004D1466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4D1466">
              <w:rPr>
                <w:rFonts w:ascii="FranklinGothic-Book" w:hAnsi="FranklinGothic-Book" w:cs="FranklinGothic-Book"/>
                <w:sz w:val="16"/>
                <w:szCs w:val="16"/>
              </w:rPr>
              <w:t>Experiencia Profesional:</w:t>
            </w:r>
          </w:p>
        </w:tc>
        <w:tc>
          <w:tcPr>
            <w:tcW w:w="851" w:type="dxa"/>
          </w:tcPr>
          <w:p w14:paraId="1B5F0699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8CDA13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196D11C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34AFCBEF" w14:textId="77777777" w:rsidTr="003D5D7D">
        <w:trPr>
          <w:cantSplit/>
        </w:trPr>
        <w:tc>
          <w:tcPr>
            <w:tcW w:w="5665" w:type="dxa"/>
          </w:tcPr>
          <w:p w14:paraId="7A430597" w14:textId="415C7156" w:rsidR="004D1466" w:rsidRPr="004D1466" w:rsidRDefault="004D1466" w:rsidP="004D146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Atención Especializada en Hospitales nacionales o extranjeros con la especialidad realizada (excluido tiempo de residencia)</w:t>
            </w:r>
          </w:p>
        </w:tc>
        <w:tc>
          <w:tcPr>
            <w:tcW w:w="851" w:type="dxa"/>
          </w:tcPr>
          <w:p w14:paraId="783A61D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99721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AB7B537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283D9325" w14:textId="77777777" w:rsidTr="003D5D7D">
        <w:trPr>
          <w:cantSplit/>
        </w:trPr>
        <w:tc>
          <w:tcPr>
            <w:tcW w:w="5665" w:type="dxa"/>
          </w:tcPr>
          <w:p w14:paraId="182F668A" w14:textId="09BAB71C" w:rsidR="004D1466" w:rsidRPr="004D1466" w:rsidRDefault="004D1466" w:rsidP="004D1466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Médico en Atención Primaria (excluido tiempo de residencia)</w:t>
            </w:r>
          </w:p>
        </w:tc>
        <w:tc>
          <w:tcPr>
            <w:tcW w:w="851" w:type="dxa"/>
          </w:tcPr>
          <w:p w14:paraId="6D7D7C02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0B3FF2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4A0CF4E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</w:tbl>
    <w:p w14:paraId="42E54AF4" w14:textId="77777777" w:rsidR="00067B7C" w:rsidRDefault="00067B7C" w:rsidP="004D1466">
      <w:pPr>
        <w:rPr>
          <w:rFonts w:ascii="FranklinGothic-Book" w:hAnsi="FranklinGothic-Book" w:cs="FranklinGothic-Book"/>
        </w:rPr>
        <w:sectPr w:rsidR="00067B7C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1134"/>
        <w:gridCol w:w="992"/>
      </w:tblGrid>
      <w:tr w:rsidR="00067B7C" w14:paraId="1883F77A" w14:textId="77777777" w:rsidTr="00785485">
        <w:trPr>
          <w:cantSplit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3837114F" w14:textId="77777777" w:rsidR="00067B7C" w:rsidRPr="00946B88" w:rsidRDefault="00067B7C" w:rsidP="00785485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lastRenderedPageBreak/>
              <w:t>A RELLENAR POR EL CANDIDATO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9FE794" w14:textId="77777777" w:rsidR="00067B7C" w:rsidRPr="00946B88" w:rsidRDefault="00067B7C" w:rsidP="00785485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 xml:space="preserve">RELLENAR </w:t>
            </w:r>
            <w:r w:rsidRPr="00946B88">
              <w:rPr>
                <w:b/>
                <w:bCs/>
                <w:sz w:val="16"/>
                <w:szCs w:val="16"/>
              </w:rPr>
              <w:t>POR LA COMISION</w:t>
            </w:r>
          </w:p>
        </w:tc>
      </w:tr>
      <w:tr w:rsidR="00067B7C" w14:paraId="17FE5F6C" w14:textId="77777777" w:rsidTr="00785485">
        <w:trPr>
          <w:cantSplit/>
          <w:tblHeader/>
        </w:trPr>
        <w:tc>
          <w:tcPr>
            <w:tcW w:w="5665" w:type="dxa"/>
            <w:shd w:val="clear" w:color="auto" w:fill="BFBFBF" w:themeFill="background1" w:themeFillShade="BF"/>
          </w:tcPr>
          <w:p w14:paraId="19B9CD94" w14:textId="77777777" w:rsidR="00067B7C" w:rsidRPr="00946B88" w:rsidRDefault="00067B7C" w:rsidP="00785485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>MÉRITO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8105A78" w14:textId="77777777" w:rsidR="00067B7C" w:rsidRPr="00CB5926" w:rsidRDefault="00067B7C" w:rsidP="00785485">
            <w:pPr>
              <w:rPr>
                <w:b/>
                <w:bCs/>
                <w:sz w:val="16"/>
                <w:szCs w:val="16"/>
              </w:rPr>
            </w:pPr>
            <w:r w:rsidRPr="00CB5926">
              <w:rPr>
                <w:b/>
                <w:bCs/>
                <w:sz w:val="16"/>
                <w:szCs w:val="16"/>
              </w:rPr>
              <w:t>PUNTOS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6B6DCE" w14:textId="77777777" w:rsidR="00067B7C" w:rsidRPr="00946B88" w:rsidRDefault="00067B7C" w:rsidP="00785485">
            <w:pPr>
              <w:rPr>
                <w:b/>
                <w:bCs/>
                <w:sz w:val="16"/>
                <w:szCs w:val="16"/>
              </w:rPr>
            </w:pPr>
            <w:r w:rsidRPr="00946B88">
              <w:rPr>
                <w:b/>
                <w:bCs/>
                <w:sz w:val="16"/>
                <w:szCs w:val="16"/>
              </w:rPr>
              <w:t>UBICACIÓN</w:t>
            </w:r>
            <w:r>
              <w:rPr>
                <w:b/>
                <w:bCs/>
                <w:sz w:val="16"/>
                <w:szCs w:val="16"/>
              </w:rPr>
              <w:t xml:space="preserve"> EN EL CV. (EJ. PAG.1-2)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606B3B" w14:textId="77777777" w:rsidR="00067B7C" w:rsidRDefault="00067B7C" w:rsidP="00785485">
            <w:r>
              <w:rPr>
                <w:sz w:val="16"/>
                <w:szCs w:val="16"/>
              </w:rPr>
              <w:t>PUNTOS</w:t>
            </w:r>
          </w:p>
        </w:tc>
      </w:tr>
      <w:tr w:rsidR="004D1466" w:rsidRPr="00946B88" w14:paraId="299A358F" w14:textId="77777777" w:rsidTr="003D5D7D">
        <w:trPr>
          <w:cantSplit/>
        </w:trPr>
        <w:tc>
          <w:tcPr>
            <w:tcW w:w="5665" w:type="dxa"/>
          </w:tcPr>
          <w:p w14:paraId="6F54C9A6" w14:textId="16F87B70" w:rsidR="004D1466" w:rsidRPr="004D1466" w:rsidRDefault="00E77D24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</w:rPr>
              <w:t>c) Experiencia docente:</w:t>
            </w:r>
          </w:p>
        </w:tc>
        <w:tc>
          <w:tcPr>
            <w:tcW w:w="851" w:type="dxa"/>
          </w:tcPr>
          <w:p w14:paraId="22C8C5F7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5F547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3955B7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12E3FA0C" w14:textId="77777777" w:rsidTr="003D5D7D">
        <w:trPr>
          <w:cantSplit/>
        </w:trPr>
        <w:tc>
          <w:tcPr>
            <w:tcW w:w="5665" w:type="dxa"/>
          </w:tcPr>
          <w:p w14:paraId="5D943C24" w14:textId="2F8CC488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Catedrático de Universidad en el área relacionada con la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plaza a concurso</w:t>
            </w:r>
          </w:p>
        </w:tc>
        <w:tc>
          <w:tcPr>
            <w:tcW w:w="851" w:type="dxa"/>
          </w:tcPr>
          <w:p w14:paraId="1AD41C9A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5A0C8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9F3C9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33EB4307" w14:textId="77777777" w:rsidTr="003D5D7D">
        <w:trPr>
          <w:cantSplit/>
        </w:trPr>
        <w:tc>
          <w:tcPr>
            <w:tcW w:w="5665" w:type="dxa"/>
          </w:tcPr>
          <w:p w14:paraId="6CF2C281" w14:textId="5FFA3505" w:rsidR="004D1466" w:rsidRPr="004D1466" w:rsidRDefault="00E77D24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Profesor Titular de Universidad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en el área relacionada con la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plaza a concurso</w:t>
            </w:r>
          </w:p>
        </w:tc>
        <w:tc>
          <w:tcPr>
            <w:tcW w:w="851" w:type="dxa"/>
          </w:tcPr>
          <w:p w14:paraId="381CB19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D6E3D3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1EEDEE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2340CF0C" w14:textId="77777777" w:rsidTr="003D5D7D">
        <w:trPr>
          <w:cantSplit/>
        </w:trPr>
        <w:tc>
          <w:tcPr>
            <w:tcW w:w="5665" w:type="dxa"/>
          </w:tcPr>
          <w:p w14:paraId="4250A928" w14:textId="14B46172" w:rsidR="004D1466" w:rsidRPr="004D1466" w:rsidRDefault="00E77D24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CDOC en el área relacionada con la plaza a concurso</w:t>
            </w:r>
          </w:p>
        </w:tc>
        <w:tc>
          <w:tcPr>
            <w:tcW w:w="851" w:type="dxa"/>
          </w:tcPr>
          <w:p w14:paraId="2B76408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5F1C0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D683EDE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3282718B" w14:textId="77777777" w:rsidTr="003D5D7D">
        <w:trPr>
          <w:cantSplit/>
        </w:trPr>
        <w:tc>
          <w:tcPr>
            <w:tcW w:w="5665" w:type="dxa"/>
          </w:tcPr>
          <w:p w14:paraId="2C7B52F5" w14:textId="503A63D7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Profesor Asociado (PRAS) o Profesor Asociado de Ciencias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de la Salud (PRAS-CSAL)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 xml:space="preserve"> relacionado con la plaza a concurso</w:t>
            </w:r>
          </w:p>
        </w:tc>
        <w:tc>
          <w:tcPr>
            <w:tcW w:w="851" w:type="dxa"/>
          </w:tcPr>
          <w:p w14:paraId="122A4318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5CAB22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01E3920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23E88B5B" w14:textId="77777777" w:rsidTr="003D5D7D">
        <w:trPr>
          <w:cantSplit/>
        </w:trPr>
        <w:tc>
          <w:tcPr>
            <w:tcW w:w="5665" w:type="dxa"/>
          </w:tcPr>
          <w:p w14:paraId="2963985C" w14:textId="3FA5FC93" w:rsidR="004D1466" w:rsidRPr="004D1466" w:rsidRDefault="00E77D24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Profesor Asociado (PRAS) o Profesor Asociado de Ciencias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de la Salud (PRAS-CSAL) no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 xml:space="preserve"> relacionado con la plaza a concurso</w:t>
            </w:r>
          </w:p>
        </w:tc>
        <w:tc>
          <w:tcPr>
            <w:tcW w:w="851" w:type="dxa"/>
          </w:tcPr>
          <w:p w14:paraId="6CD8BD96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E1E39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0A5EED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5DE421EE" w14:textId="77777777" w:rsidTr="003D5D7D">
        <w:trPr>
          <w:cantSplit/>
        </w:trPr>
        <w:tc>
          <w:tcPr>
            <w:tcW w:w="5665" w:type="dxa"/>
          </w:tcPr>
          <w:p w14:paraId="793119DF" w14:textId="198F39D5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Colaborador Honorífico Universitario en el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programa docente relacionado con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el perfil de la plaza</w:t>
            </w:r>
          </w:p>
        </w:tc>
        <w:tc>
          <w:tcPr>
            <w:tcW w:w="851" w:type="dxa"/>
          </w:tcPr>
          <w:p w14:paraId="6BBA83BC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CA9B9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6E803BD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54817531" w14:textId="77777777" w:rsidTr="003D5D7D">
        <w:trPr>
          <w:cantSplit/>
        </w:trPr>
        <w:tc>
          <w:tcPr>
            <w:tcW w:w="5665" w:type="dxa"/>
          </w:tcPr>
          <w:p w14:paraId="194B5C6C" w14:textId="156A480B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Colaborador en prácticas relacionado con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el perfil de la plaza</w:t>
            </w:r>
          </w:p>
        </w:tc>
        <w:tc>
          <w:tcPr>
            <w:tcW w:w="851" w:type="dxa"/>
          </w:tcPr>
          <w:p w14:paraId="7B255A8C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0F995B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7B127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4D45BC39" w14:textId="77777777" w:rsidTr="003D5D7D">
        <w:trPr>
          <w:cantSplit/>
        </w:trPr>
        <w:tc>
          <w:tcPr>
            <w:tcW w:w="5665" w:type="dxa"/>
          </w:tcPr>
          <w:p w14:paraId="4B86A8F1" w14:textId="4A6BB053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Tutor Principal de MIR en el Servicio del Hospital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correspondiente o Centro de Salud como Tutor Principal de MIR de Medicina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Familiar y Comunitaria</w:t>
            </w:r>
          </w:p>
        </w:tc>
        <w:tc>
          <w:tcPr>
            <w:tcW w:w="851" w:type="dxa"/>
          </w:tcPr>
          <w:p w14:paraId="080C06A9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684474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1705C9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683D2692" w14:textId="77777777" w:rsidTr="003D5D7D">
        <w:trPr>
          <w:cantSplit/>
        </w:trPr>
        <w:tc>
          <w:tcPr>
            <w:tcW w:w="5665" w:type="dxa"/>
          </w:tcPr>
          <w:p w14:paraId="3E09D4B4" w14:textId="44DA3A78" w:rsidR="004D1466" w:rsidRPr="004D1466" w:rsidRDefault="00E77D24" w:rsidP="004D1466">
            <w:p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Tesis doctorales dirigidas:</w:t>
            </w:r>
            <w:r>
              <w:rPr>
                <w:rFonts w:ascii="FranklinGothic-Book" w:hAnsi="FranklinGothic-Book" w:cs="FranklinGothic-Book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1A31E29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CFB074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B0F894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7F5452E9" w14:textId="77777777" w:rsidTr="003D5D7D">
        <w:trPr>
          <w:cantSplit/>
        </w:trPr>
        <w:tc>
          <w:tcPr>
            <w:tcW w:w="5665" w:type="dxa"/>
          </w:tcPr>
          <w:p w14:paraId="64AB39AB" w14:textId="0A67F5CF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Tesis Doctoral dirigida (leída y calificada) como Director</w:t>
            </w:r>
          </w:p>
        </w:tc>
        <w:tc>
          <w:tcPr>
            <w:tcW w:w="851" w:type="dxa"/>
          </w:tcPr>
          <w:p w14:paraId="17D046A4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2D32D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DC37C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6D8439A6" w14:textId="77777777" w:rsidTr="003D5D7D">
        <w:trPr>
          <w:cantSplit/>
        </w:trPr>
        <w:tc>
          <w:tcPr>
            <w:tcW w:w="5665" w:type="dxa"/>
          </w:tcPr>
          <w:p w14:paraId="4A3444CA" w14:textId="3991FD5D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Tesis Doctoral dirigida (leída y calificada) como Codirector</w:t>
            </w:r>
          </w:p>
        </w:tc>
        <w:tc>
          <w:tcPr>
            <w:tcW w:w="851" w:type="dxa"/>
          </w:tcPr>
          <w:p w14:paraId="523FCF7A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0749D8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3A8CB18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7F5BCC6E" w14:textId="77777777" w:rsidTr="003D5D7D">
        <w:trPr>
          <w:cantSplit/>
        </w:trPr>
        <w:tc>
          <w:tcPr>
            <w:tcW w:w="5665" w:type="dxa"/>
          </w:tcPr>
          <w:p w14:paraId="6511B4B1" w14:textId="0790734E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TFG/TFM como tutor relacionado con el Área de conocimiento</w:t>
            </w:r>
          </w:p>
        </w:tc>
        <w:tc>
          <w:tcPr>
            <w:tcW w:w="851" w:type="dxa"/>
          </w:tcPr>
          <w:p w14:paraId="734DCEA1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FCD8A6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1009FC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377DECAB" w14:textId="77777777" w:rsidTr="003D5D7D">
        <w:trPr>
          <w:cantSplit/>
        </w:trPr>
        <w:tc>
          <w:tcPr>
            <w:tcW w:w="5665" w:type="dxa"/>
          </w:tcPr>
          <w:p w14:paraId="567F652A" w14:textId="07D92FE9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TFG/TFM como cotutor relacionado con el Área de conocimiento</w:t>
            </w:r>
          </w:p>
        </w:tc>
        <w:tc>
          <w:tcPr>
            <w:tcW w:w="851" w:type="dxa"/>
          </w:tcPr>
          <w:p w14:paraId="7058CE3A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EC7C56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6AAD0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1DEC2B77" w14:textId="77777777" w:rsidTr="003D5D7D">
        <w:trPr>
          <w:cantSplit/>
        </w:trPr>
        <w:tc>
          <w:tcPr>
            <w:tcW w:w="5665" w:type="dxa"/>
          </w:tcPr>
          <w:p w14:paraId="59C6D54F" w14:textId="450A2CDD" w:rsidR="004D1466" w:rsidRPr="004D1466" w:rsidRDefault="00E77D24" w:rsidP="00E77D24">
            <w:pPr>
              <w:autoSpaceDE w:val="0"/>
              <w:autoSpaceDN w:val="0"/>
              <w:adjustRightInd w:val="0"/>
              <w:jc w:val="both"/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21"/>
                <w:szCs w:val="21"/>
              </w:rPr>
              <w:t xml:space="preserve">d) </w:t>
            </w:r>
            <w:r w:rsidRPr="00E77D24">
              <w:rPr>
                <w:rFonts w:ascii="FranklinGothic-Book" w:hAnsi="FranklinGothic-Book" w:cs="FranklinGothic-Book"/>
              </w:rPr>
              <w:t>Estancias en Hospitales y Centros de Investigación Nacionales o Extranjeros: con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</w:rPr>
              <w:t xml:space="preserve">más de tres meses de duración y relacionados con la plaza (excluido el </w:t>
            </w:r>
            <w:r>
              <w:rPr>
                <w:rFonts w:ascii="FranklinGothic-Book" w:hAnsi="FranklinGothic-Book" w:cs="FranklinGothic-Book"/>
              </w:rPr>
              <w:t>p</w:t>
            </w:r>
            <w:r w:rsidRPr="00E77D24">
              <w:rPr>
                <w:rFonts w:ascii="FranklinGothic-Book" w:hAnsi="FranklinGothic-Book" w:cs="FranklinGothic-Book"/>
              </w:rPr>
              <w:t>eriodo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</w:rPr>
              <w:t>de formación MIR)</w:t>
            </w:r>
          </w:p>
        </w:tc>
        <w:tc>
          <w:tcPr>
            <w:tcW w:w="851" w:type="dxa"/>
          </w:tcPr>
          <w:p w14:paraId="3BF2264B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B3E8FB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FDC7F1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35E7F315" w14:textId="77777777" w:rsidTr="003D5D7D">
        <w:trPr>
          <w:cantSplit/>
        </w:trPr>
        <w:tc>
          <w:tcPr>
            <w:tcW w:w="5665" w:type="dxa"/>
          </w:tcPr>
          <w:p w14:paraId="0B98A208" w14:textId="40FBA0BA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</w:rPr>
              <w:t>e) Actividad Investigadora</w:t>
            </w:r>
          </w:p>
        </w:tc>
        <w:tc>
          <w:tcPr>
            <w:tcW w:w="851" w:type="dxa"/>
          </w:tcPr>
          <w:p w14:paraId="798CC86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F0D370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9EC3632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0FC0E4A0" w14:textId="77777777" w:rsidTr="003D5D7D">
        <w:trPr>
          <w:cantSplit/>
        </w:trPr>
        <w:tc>
          <w:tcPr>
            <w:tcW w:w="5665" w:type="dxa"/>
          </w:tcPr>
          <w:p w14:paraId="0BDD3E95" w14:textId="4A95D441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Como investigador principal (IP) debidamente acreditado por la</w:t>
            </w:r>
            <w:r>
              <w:rPr>
                <w:rFonts w:ascii="FranklinGothic-Book" w:hAnsi="FranklinGothic-Book" w:cs="FranklinGothic-Book"/>
                <w:sz w:val="16"/>
                <w:szCs w:val="16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entidad que financia el proyecto</w:t>
            </w:r>
            <w:r w:rsidRPr="00E77D24">
              <w:rPr>
                <w:rFonts w:ascii="FranklinGothic-Book" w:hAnsi="FranklinGothic-Book" w:cs="FranklinGothic-Book"/>
              </w:rPr>
              <w:t>.</w:t>
            </w:r>
          </w:p>
        </w:tc>
        <w:tc>
          <w:tcPr>
            <w:tcW w:w="851" w:type="dxa"/>
          </w:tcPr>
          <w:p w14:paraId="41B69852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E527D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AF50EF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2C321A06" w14:textId="77777777" w:rsidTr="003D5D7D">
        <w:trPr>
          <w:cantSplit/>
        </w:trPr>
        <w:tc>
          <w:tcPr>
            <w:tcW w:w="5665" w:type="dxa"/>
          </w:tcPr>
          <w:p w14:paraId="4849A325" w14:textId="577B0624" w:rsidR="004D1466" w:rsidRPr="00E77D24" w:rsidRDefault="00E77D24" w:rsidP="00E77D24">
            <w:pPr>
              <w:pStyle w:val="Prrafodelista"/>
              <w:numPr>
                <w:ilvl w:val="0"/>
                <w:numId w:val="1"/>
              </w:numPr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16"/>
                <w:szCs w:val="16"/>
              </w:rPr>
              <w:t>Como investigador colaborador</w:t>
            </w:r>
          </w:p>
        </w:tc>
        <w:tc>
          <w:tcPr>
            <w:tcW w:w="851" w:type="dxa"/>
          </w:tcPr>
          <w:p w14:paraId="4C049CA8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FAA72E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EC7ADC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4D1466" w:rsidRPr="00946B88" w14:paraId="18D8BD2A" w14:textId="77777777" w:rsidTr="003D5D7D">
        <w:trPr>
          <w:cantSplit/>
        </w:trPr>
        <w:tc>
          <w:tcPr>
            <w:tcW w:w="5665" w:type="dxa"/>
          </w:tcPr>
          <w:p w14:paraId="27A64AB2" w14:textId="1E55468C" w:rsidR="004D1466" w:rsidRPr="004D1466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>
              <w:rPr>
                <w:rFonts w:ascii="FranklinGothic-Book" w:hAnsi="FranklinGothic-Book" w:cs="FranklinGothic-Book"/>
                <w:sz w:val="21"/>
                <w:szCs w:val="21"/>
              </w:rPr>
              <w:t>f</w:t>
            </w:r>
            <w:r w:rsidRPr="00E77D24">
              <w:rPr>
                <w:rFonts w:ascii="FranklinGothic-Book" w:hAnsi="FranklinGothic-Book" w:cs="FranklinGothic-Book"/>
              </w:rPr>
              <w:t>) Actividades científicas en publicaciones, Ponencias y Comunicaciones relacionadas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E77D24">
              <w:rPr>
                <w:rFonts w:ascii="FranklinGothic-Book" w:hAnsi="FranklinGothic-Book" w:cs="FranklinGothic-Book"/>
              </w:rPr>
              <w:t>con la especialidad</w:t>
            </w:r>
          </w:p>
        </w:tc>
        <w:tc>
          <w:tcPr>
            <w:tcW w:w="851" w:type="dxa"/>
          </w:tcPr>
          <w:p w14:paraId="318C6236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A07965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5E1858" w14:textId="77777777" w:rsidR="004D1466" w:rsidRPr="00946B88" w:rsidRDefault="004D1466">
            <w:pPr>
              <w:rPr>
                <w:sz w:val="16"/>
                <w:szCs w:val="16"/>
              </w:rPr>
            </w:pPr>
          </w:p>
        </w:tc>
      </w:tr>
      <w:tr w:rsidR="00E77D24" w:rsidRPr="00946B88" w14:paraId="75B63304" w14:textId="77777777" w:rsidTr="003D5D7D">
        <w:trPr>
          <w:cantSplit/>
        </w:trPr>
        <w:tc>
          <w:tcPr>
            <w:tcW w:w="5665" w:type="dxa"/>
          </w:tcPr>
          <w:p w14:paraId="2EE5CE1E" w14:textId="6EF54DF7" w:rsidR="00E77D24" w:rsidRPr="00E77D24" w:rsidRDefault="00E77D24" w:rsidP="00E77D2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f.1.- Publicación original en Revistas INDEXADAS en JCR</w:t>
            </w:r>
          </w:p>
        </w:tc>
        <w:tc>
          <w:tcPr>
            <w:tcW w:w="851" w:type="dxa"/>
          </w:tcPr>
          <w:p w14:paraId="41211FC1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BFFB3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1D4A3F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25C7F33D" w14:textId="77777777" w:rsidTr="003D5D7D">
        <w:trPr>
          <w:cantSplit/>
        </w:trPr>
        <w:tc>
          <w:tcPr>
            <w:tcW w:w="5665" w:type="dxa"/>
          </w:tcPr>
          <w:p w14:paraId="0874497E" w14:textId="385679A4" w:rsidR="00E77D24" w:rsidRPr="00E77D24" w:rsidRDefault="00E77D24" w:rsidP="00E77D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Primer decil (D1)</w:t>
            </w:r>
          </w:p>
        </w:tc>
        <w:tc>
          <w:tcPr>
            <w:tcW w:w="851" w:type="dxa"/>
          </w:tcPr>
          <w:p w14:paraId="7034160D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3EE22B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773F66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6E01D127" w14:textId="77777777" w:rsidTr="003D5D7D">
        <w:trPr>
          <w:cantSplit/>
        </w:trPr>
        <w:tc>
          <w:tcPr>
            <w:tcW w:w="5665" w:type="dxa"/>
          </w:tcPr>
          <w:p w14:paraId="7A7EFA99" w14:textId="24C416CE" w:rsidR="00E77D24" w:rsidRPr="00E77D24" w:rsidRDefault="00E77D24" w:rsidP="00E77D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Primer cuartil Q1</w:t>
            </w:r>
          </w:p>
        </w:tc>
        <w:tc>
          <w:tcPr>
            <w:tcW w:w="851" w:type="dxa"/>
          </w:tcPr>
          <w:p w14:paraId="7460C194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EF50AA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DF65402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25E09EEE" w14:textId="77777777" w:rsidTr="003D5D7D">
        <w:trPr>
          <w:cantSplit/>
        </w:trPr>
        <w:tc>
          <w:tcPr>
            <w:tcW w:w="5665" w:type="dxa"/>
          </w:tcPr>
          <w:p w14:paraId="0A003EB0" w14:textId="50F09B1E" w:rsidR="00E77D24" w:rsidRPr="00E77D24" w:rsidRDefault="00E77D24" w:rsidP="00E77D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Segundo cuartil Q2</w:t>
            </w:r>
          </w:p>
        </w:tc>
        <w:tc>
          <w:tcPr>
            <w:tcW w:w="851" w:type="dxa"/>
          </w:tcPr>
          <w:p w14:paraId="46719AFD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53A678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25F2CF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10A58B62" w14:textId="77777777" w:rsidTr="003D5D7D">
        <w:trPr>
          <w:cantSplit/>
        </w:trPr>
        <w:tc>
          <w:tcPr>
            <w:tcW w:w="5665" w:type="dxa"/>
          </w:tcPr>
          <w:p w14:paraId="406689D8" w14:textId="0653769D" w:rsidR="00E77D24" w:rsidRPr="00E77D24" w:rsidRDefault="00E77D24" w:rsidP="00E77D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Tercer cuartil Q3</w:t>
            </w:r>
          </w:p>
        </w:tc>
        <w:tc>
          <w:tcPr>
            <w:tcW w:w="851" w:type="dxa"/>
          </w:tcPr>
          <w:p w14:paraId="38C2F36B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012272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932956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5C9D3329" w14:textId="77777777" w:rsidTr="003D5D7D">
        <w:trPr>
          <w:cantSplit/>
        </w:trPr>
        <w:tc>
          <w:tcPr>
            <w:tcW w:w="5665" w:type="dxa"/>
          </w:tcPr>
          <w:p w14:paraId="37F754CC" w14:textId="1A7BC242" w:rsidR="00E77D24" w:rsidRPr="00E77D24" w:rsidRDefault="00E77D24" w:rsidP="00E77D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6"/>
                <w:szCs w:val="16"/>
              </w:rPr>
            </w:pPr>
            <w:r w:rsidRPr="00E77D24">
              <w:rPr>
                <w:rFonts w:ascii="FranklinGothic-Book" w:hAnsi="FranklinGothic-Book" w:cs="FranklinGothic-Book"/>
                <w:sz w:val="16"/>
                <w:szCs w:val="16"/>
              </w:rPr>
              <w:t>Cuarto cuartil Q4</w:t>
            </w:r>
          </w:p>
        </w:tc>
        <w:tc>
          <w:tcPr>
            <w:tcW w:w="851" w:type="dxa"/>
          </w:tcPr>
          <w:p w14:paraId="267CF5CB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EE44DD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49D24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57259A9A" w14:textId="77777777" w:rsidTr="003D5D7D">
        <w:trPr>
          <w:cantSplit/>
        </w:trPr>
        <w:tc>
          <w:tcPr>
            <w:tcW w:w="5665" w:type="dxa"/>
          </w:tcPr>
          <w:p w14:paraId="51DBB87A" w14:textId="5750DA41" w:rsidR="00E77D24" w:rsidRPr="00E77D24" w:rsidRDefault="001231FB" w:rsidP="001231F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1231FB">
              <w:rPr>
                <w:rFonts w:ascii="FranklinGothic-Book" w:hAnsi="FranklinGothic-Book" w:cs="FranklinGothic-Book"/>
              </w:rPr>
              <w:t>g) Ponencia a congresos y reuniones con carácter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1231FB">
              <w:rPr>
                <w:rFonts w:ascii="FranklinGothic-Book" w:hAnsi="FranklinGothic-Book" w:cs="FranklinGothic-Book"/>
              </w:rPr>
              <w:t>Internacional</w:t>
            </w:r>
          </w:p>
        </w:tc>
        <w:tc>
          <w:tcPr>
            <w:tcW w:w="851" w:type="dxa"/>
          </w:tcPr>
          <w:p w14:paraId="75411368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927CFB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D1A14A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3F42FC60" w14:textId="77777777" w:rsidTr="003D5D7D">
        <w:trPr>
          <w:cantSplit/>
        </w:trPr>
        <w:tc>
          <w:tcPr>
            <w:tcW w:w="5665" w:type="dxa"/>
          </w:tcPr>
          <w:p w14:paraId="08DCA0F9" w14:textId="34CDBA6C" w:rsidR="00E77D24" w:rsidRPr="001231FB" w:rsidRDefault="001231FB" w:rsidP="001231F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1231FB">
              <w:rPr>
                <w:rFonts w:ascii="FranklinGothic-Book" w:hAnsi="FranklinGothic-Book" w:cs="FranklinGothic-Book"/>
              </w:rPr>
              <w:t>h) Comunicación a congresos y reuniones con carácter Internacional</w:t>
            </w:r>
          </w:p>
        </w:tc>
        <w:tc>
          <w:tcPr>
            <w:tcW w:w="851" w:type="dxa"/>
          </w:tcPr>
          <w:p w14:paraId="131831A6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561D5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F6E884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38E1E05E" w14:textId="77777777" w:rsidTr="003D5D7D">
        <w:trPr>
          <w:cantSplit/>
        </w:trPr>
        <w:tc>
          <w:tcPr>
            <w:tcW w:w="5665" w:type="dxa"/>
          </w:tcPr>
          <w:p w14:paraId="2EAB221B" w14:textId="2C1896C0" w:rsidR="00E77D24" w:rsidRPr="001231FB" w:rsidRDefault="001231FB" w:rsidP="001231F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 w:rsidRPr="001231FB">
              <w:rPr>
                <w:rFonts w:ascii="FranklinGothic-Book" w:hAnsi="FranklinGothic-Book" w:cs="FranklinGothic-Book"/>
              </w:rPr>
              <w:t>i) Ponencia congresos y reuniones con carácter Nacional</w:t>
            </w:r>
          </w:p>
        </w:tc>
        <w:tc>
          <w:tcPr>
            <w:tcW w:w="851" w:type="dxa"/>
          </w:tcPr>
          <w:p w14:paraId="76483647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574524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045FF3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E77D24" w:rsidRPr="00946B88" w14:paraId="12248D30" w14:textId="77777777" w:rsidTr="003D5D7D">
        <w:trPr>
          <w:cantSplit/>
        </w:trPr>
        <w:tc>
          <w:tcPr>
            <w:tcW w:w="5665" w:type="dxa"/>
          </w:tcPr>
          <w:p w14:paraId="17A0471F" w14:textId="46E7C212" w:rsidR="00E77D24" w:rsidRPr="001231FB" w:rsidRDefault="001231FB" w:rsidP="001231F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1231FB">
              <w:rPr>
                <w:rFonts w:ascii="FranklinGothic-Book" w:hAnsi="FranklinGothic-Book" w:cs="FranklinGothic-Book"/>
              </w:rPr>
              <w:t>j) Comunicación congresos y reuniones con carácter Nacional</w:t>
            </w:r>
          </w:p>
        </w:tc>
        <w:tc>
          <w:tcPr>
            <w:tcW w:w="851" w:type="dxa"/>
          </w:tcPr>
          <w:p w14:paraId="7AD5381D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6B827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863A7AE" w14:textId="77777777" w:rsidR="00E77D24" w:rsidRPr="00946B88" w:rsidRDefault="00E77D24">
            <w:pPr>
              <w:rPr>
                <w:sz w:val="16"/>
                <w:szCs w:val="16"/>
              </w:rPr>
            </w:pPr>
          </w:p>
        </w:tc>
      </w:tr>
      <w:tr w:rsidR="001231FB" w:rsidRPr="00946B88" w14:paraId="5EAE8A67" w14:textId="77777777" w:rsidTr="003D5D7D">
        <w:trPr>
          <w:cantSplit/>
        </w:trPr>
        <w:tc>
          <w:tcPr>
            <w:tcW w:w="5665" w:type="dxa"/>
          </w:tcPr>
          <w:p w14:paraId="0B47AF55" w14:textId="1631CDDB" w:rsidR="001231FB" w:rsidRPr="001231FB" w:rsidRDefault="001231FB" w:rsidP="001231FB">
            <w:pPr>
              <w:autoSpaceDE w:val="0"/>
              <w:autoSpaceDN w:val="0"/>
              <w:adjustRightInd w:val="0"/>
              <w:jc w:val="both"/>
              <w:rPr>
                <w:rFonts w:ascii="FranklinGothic-Book" w:hAnsi="FranklinGothic-Book" w:cs="FranklinGothic-Book"/>
              </w:rPr>
            </w:pPr>
            <w:r w:rsidRPr="001231FB">
              <w:rPr>
                <w:rFonts w:ascii="FranklinGothic-Book" w:hAnsi="FranklinGothic-Book" w:cs="FranklinGothic-Book"/>
              </w:rPr>
              <w:t xml:space="preserve">k) </w:t>
            </w:r>
            <w:r>
              <w:rPr>
                <w:rFonts w:ascii="FranklinGothic-Book" w:hAnsi="FranklinGothic-Book" w:cs="FranklinGothic-Book"/>
              </w:rPr>
              <w:t>C</w:t>
            </w:r>
            <w:r w:rsidRPr="001231FB">
              <w:rPr>
                <w:rFonts w:ascii="FranklinGothic-Book" w:hAnsi="FranklinGothic-Book" w:cs="FranklinGothic-Book"/>
              </w:rPr>
              <w:t>omunicación a Congresos de carácter local, regional, autonómico, sesiones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1231FB">
              <w:rPr>
                <w:rFonts w:ascii="FranklinGothic-Book" w:hAnsi="FranklinGothic-Book" w:cs="FranklinGothic-Book"/>
              </w:rPr>
              <w:t>y reuniones de Sociedades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 w:rsidRPr="001231FB">
              <w:rPr>
                <w:rFonts w:ascii="FranklinGothic-Book" w:hAnsi="FranklinGothic-Book" w:cs="FranklinGothic-Book"/>
              </w:rPr>
              <w:t>científicas locales, regionales, autonómico</w:t>
            </w:r>
            <w:r>
              <w:rPr>
                <w:rFonts w:ascii="FranklinGothic-Book" w:hAnsi="FranklinGothic-Book" w:cs="FranklinGothic-Book"/>
              </w:rPr>
              <w:t>.</w:t>
            </w:r>
          </w:p>
        </w:tc>
        <w:tc>
          <w:tcPr>
            <w:tcW w:w="851" w:type="dxa"/>
          </w:tcPr>
          <w:p w14:paraId="581DF3D8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08681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D4BEF5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</w:tr>
      <w:tr w:rsidR="001231FB" w:rsidRPr="00946B88" w14:paraId="4ED36EA1" w14:textId="77777777" w:rsidTr="003D5D7D">
        <w:trPr>
          <w:cantSplit/>
        </w:trPr>
        <w:tc>
          <w:tcPr>
            <w:tcW w:w="5665" w:type="dxa"/>
          </w:tcPr>
          <w:p w14:paraId="74CBE29C" w14:textId="31ED077B" w:rsidR="001231FB" w:rsidRPr="001231FB" w:rsidRDefault="001231FB" w:rsidP="001231FB">
            <w:pPr>
              <w:autoSpaceDE w:val="0"/>
              <w:autoSpaceDN w:val="0"/>
              <w:adjustRightInd w:val="0"/>
              <w:jc w:val="both"/>
              <w:rPr>
                <w:rFonts w:ascii="FranklinGothic-Book" w:hAnsi="FranklinGothic-Book" w:cs="FranklinGothic-Book"/>
              </w:rPr>
            </w:pPr>
            <w:r w:rsidRPr="001231FB">
              <w:rPr>
                <w:rFonts w:ascii="FranklinGothic-Book" w:hAnsi="FranklinGothic-Book" w:cs="FranklinGothic-Book"/>
              </w:rPr>
              <w:t>l) Capítulo de un libro</w:t>
            </w:r>
          </w:p>
        </w:tc>
        <w:tc>
          <w:tcPr>
            <w:tcW w:w="851" w:type="dxa"/>
          </w:tcPr>
          <w:p w14:paraId="4CC1643F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2F9C2E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875BA3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</w:tr>
      <w:tr w:rsidR="001231FB" w:rsidRPr="00946B88" w14:paraId="731FA585" w14:textId="77777777" w:rsidTr="003D5D7D">
        <w:trPr>
          <w:cantSplit/>
        </w:trPr>
        <w:tc>
          <w:tcPr>
            <w:tcW w:w="5665" w:type="dxa"/>
          </w:tcPr>
          <w:p w14:paraId="58BEA147" w14:textId="06433BC8" w:rsidR="001231FB" w:rsidRPr="001231FB" w:rsidRDefault="001231FB" w:rsidP="001231FB">
            <w:pPr>
              <w:autoSpaceDE w:val="0"/>
              <w:autoSpaceDN w:val="0"/>
              <w:adjustRightInd w:val="0"/>
              <w:jc w:val="both"/>
              <w:rPr>
                <w:rFonts w:ascii="FranklinGothic-Book" w:hAnsi="FranklinGothic-Book" w:cs="FranklinGothic-Book"/>
              </w:rPr>
            </w:pPr>
            <w:r w:rsidRPr="001231FB">
              <w:rPr>
                <w:rFonts w:ascii="FranklinGothic-Book" w:hAnsi="FranklinGothic-Book" w:cs="FranklinGothic-Book"/>
              </w:rPr>
              <w:t>m) Publicación de libros</w:t>
            </w:r>
          </w:p>
        </w:tc>
        <w:tc>
          <w:tcPr>
            <w:tcW w:w="851" w:type="dxa"/>
          </w:tcPr>
          <w:p w14:paraId="243E0247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A1D54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7420EB" w14:textId="77777777" w:rsidR="001231FB" w:rsidRPr="00946B88" w:rsidRDefault="001231FB">
            <w:pPr>
              <w:rPr>
                <w:sz w:val="16"/>
                <w:szCs w:val="16"/>
              </w:rPr>
            </w:pPr>
          </w:p>
        </w:tc>
      </w:tr>
      <w:tr w:rsidR="004F3139" w:rsidRPr="00946B88" w14:paraId="7F6881C5" w14:textId="77777777" w:rsidTr="003D5D7D">
        <w:trPr>
          <w:cantSplit/>
        </w:trPr>
        <w:tc>
          <w:tcPr>
            <w:tcW w:w="5665" w:type="dxa"/>
            <w:shd w:val="clear" w:color="auto" w:fill="D9D9D9" w:themeFill="background1" w:themeFillShade="D9"/>
          </w:tcPr>
          <w:p w14:paraId="76D54892" w14:textId="1EF5D13F" w:rsidR="004F3139" w:rsidRPr="001231FB" w:rsidRDefault="004F3139" w:rsidP="001231FB">
            <w:pPr>
              <w:autoSpaceDE w:val="0"/>
              <w:autoSpaceDN w:val="0"/>
              <w:adjustRightInd w:val="0"/>
              <w:jc w:val="both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SUMA TOTAL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4E0651" w14:textId="77777777" w:rsidR="004F3139" w:rsidRPr="00946B88" w:rsidRDefault="004F31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55463E" w14:textId="77777777" w:rsidR="004F3139" w:rsidRPr="00946B88" w:rsidRDefault="004F31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7472E5" w14:textId="77777777" w:rsidR="004F3139" w:rsidRPr="00946B88" w:rsidRDefault="004F3139">
            <w:pPr>
              <w:rPr>
                <w:sz w:val="16"/>
                <w:szCs w:val="16"/>
              </w:rPr>
            </w:pPr>
          </w:p>
        </w:tc>
      </w:tr>
    </w:tbl>
    <w:p w14:paraId="15963A56" w14:textId="77777777" w:rsidR="008165DB" w:rsidRPr="00946B88" w:rsidRDefault="008165DB">
      <w:pPr>
        <w:rPr>
          <w:sz w:val="16"/>
          <w:szCs w:val="16"/>
        </w:rPr>
      </w:pPr>
    </w:p>
    <w:sectPr w:rsidR="008165DB" w:rsidRPr="00946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A3D1" w14:textId="77777777" w:rsidR="00317D4E" w:rsidRDefault="00317D4E" w:rsidP="00317D4E">
      <w:pPr>
        <w:spacing w:after="0" w:line="240" w:lineRule="auto"/>
      </w:pPr>
      <w:r>
        <w:separator/>
      </w:r>
    </w:p>
  </w:endnote>
  <w:endnote w:type="continuationSeparator" w:id="0">
    <w:p w14:paraId="488B8E63" w14:textId="77777777" w:rsidR="00317D4E" w:rsidRDefault="00317D4E" w:rsidP="0031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9FF5" w14:textId="77777777" w:rsidR="00317D4E" w:rsidRPr="00F837CE" w:rsidRDefault="00317D4E">
    <w:pPr>
      <w:pStyle w:val="Piedepgina"/>
      <w:jc w:val="center"/>
      <w:rPr>
        <w:rFonts w:ascii="Franklin Gothic Book" w:hAnsi="Franklin Gothic Book"/>
        <w:sz w:val="18"/>
        <w:szCs w:val="18"/>
      </w:rPr>
    </w:pPr>
    <w:r w:rsidRPr="00F837CE">
      <w:rPr>
        <w:rFonts w:ascii="Franklin Gothic Book" w:hAnsi="Franklin Gothic Book"/>
        <w:sz w:val="18"/>
        <w:szCs w:val="18"/>
      </w:rPr>
      <w:t xml:space="preserve">Página </w:t>
    </w:r>
    <w:r w:rsidRPr="00F837CE">
      <w:rPr>
        <w:rFonts w:ascii="Franklin Gothic Book" w:hAnsi="Franklin Gothic Book"/>
        <w:sz w:val="18"/>
        <w:szCs w:val="18"/>
      </w:rPr>
      <w:fldChar w:fldCharType="begin"/>
    </w:r>
    <w:r w:rsidRPr="00F837CE">
      <w:rPr>
        <w:rFonts w:ascii="Franklin Gothic Book" w:hAnsi="Franklin Gothic Book"/>
        <w:sz w:val="18"/>
        <w:szCs w:val="18"/>
      </w:rPr>
      <w:instrText>PAGE  \* Arabic  \* MERGEFORMAT</w:instrText>
    </w:r>
    <w:r w:rsidRPr="00F837CE">
      <w:rPr>
        <w:rFonts w:ascii="Franklin Gothic Book" w:hAnsi="Franklin Gothic Book"/>
        <w:sz w:val="18"/>
        <w:szCs w:val="18"/>
      </w:rPr>
      <w:fldChar w:fldCharType="separate"/>
    </w:r>
    <w:r w:rsidRPr="00F837CE">
      <w:rPr>
        <w:rFonts w:ascii="Franklin Gothic Book" w:hAnsi="Franklin Gothic Book"/>
        <w:sz w:val="18"/>
        <w:szCs w:val="18"/>
      </w:rPr>
      <w:t>2</w:t>
    </w:r>
    <w:r w:rsidRPr="00F837CE">
      <w:rPr>
        <w:rFonts w:ascii="Franklin Gothic Book" w:hAnsi="Franklin Gothic Book"/>
        <w:sz w:val="18"/>
        <w:szCs w:val="18"/>
      </w:rPr>
      <w:fldChar w:fldCharType="end"/>
    </w:r>
    <w:r w:rsidRPr="00F837CE">
      <w:rPr>
        <w:rFonts w:ascii="Franklin Gothic Book" w:hAnsi="Franklin Gothic Book"/>
        <w:sz w:val="18"/>
        <w:szCs w:val="18"/>
      </w:rPr>
      <w:t xml:space="preserve"> de </w:t>
    </w:r>
    <w:r w:rsidRPr="00F837CE">
      <w:rPr>
        <w:rFonts w:ascii="Franklin Gothic Book" w:hAnsi="Franklin Gothic Book"/>
        <w:sz w:val="18"/>
        <w:szCs w:val="18"/>
      </w:rPr>
      <w:fldChar w:fldCharType="begin"/>
    </w:r>
    <w:r w:rsidRPr="00F837CE">
      <w:rPr>
        <w:rFonts w:ascii="Franklin Gothic Book" w:hAnsi="Franklin Gothic Book"/>
        <w:sz w:val="18"/>
        <w:szCs w:val="18"/>
      </w:rPr>
      <w:instrText>NUMPAGES  \* Arabic  \* MERGEFORMAT</w:instrText>
    </w:r>
    <w:r w:rsidRPr="00F837CE">
      <w:rPr>
        <w:rFonts w:ascii="Franklin Gothic Book" w:hAnsi="Franklin Gothic Book"/>
        <w:sz w:val="18"/>
        <w:szCs w:val="18"/>
      </w:rPr>
      <w:fldChar w:fldCharType="separate"/>
    </w:r>
    <w:r w:rsidRPr="00F837CE">
      <w:rPr>
        <w:rFonts w:ascii="Franklin Gothic Book" w:hAnsi="Franklin Gothic Book"/>
        <w:sz w:val="18"/>
        <w:szCs w:val="18"/>
      </w:rPr>
      <w:t>2</w:t>
    </w:r>
    <w:r w:rsidRPr="00F837CE">
      <w:rPr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C5A5" w14:textId="77777777" w:rsidR="00317D4E" w:rsidRDefault="00317D4E" w:rsidP="00317D4E">
      <w:pPr>
        <w:spacing w:after="0" w:line="240" w:lineRule="auto"/>
      </w:pPr>
      <w:r>
        <w:separator/>
      </w:r>
    </w:p>
  </w:footnote>
  <w:footnote w:type="continuationSeparator" w:id="0">
    <w:p w14:paraId="1B59B286" w14:textId="77777777" w:rsidR="00317D4E" w:rsidRDefault="00317D4E" w:rsidP="0031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345"/>
    <w:multiLevelType w:val="hybridMultilevel"/>
    <w:tmpl w:val="6088AF42"/>
    <w:lvl w:ilvl="0" w:tplc="C242D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2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8"/>
    <w:rsid w:val="00067B7C"/>
    <w:rsid w:val="001045AC"/>
    <w:rsid w:val="001231FB"/>
    <w:rsid w:val="00317D4E"/>
    <w:rsid w:val="003D5D7D"/>
    <w:rsid w:val="004D1466"/>
    <w:rsid w:val="004F3139"/>
    <w:rsid w:val="00800BB8"/>
    <w:rsid w:val="008165DB"/>
    <w:rsid w:val="008602FC"/>
    <w:rsid w:val="00916A06"/>
    <w:rsid w:val="00946B88"/>
    <w:rsid w:val="00CB5926"/>
    <w:rsid w:val="00DA7422"/>
    <w:rsid w:val="00E77D24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54F"/>
  <w15:chartTrackingRefBased/>
  <w15:docId w15:val="{C92EE260-2EE3-4487-A84C-C715A57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46B88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mallCap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6B88"/>
    <w:rPr>
      <w:rFonts w:ascii="Franklin Gothic Book" w:eastAsia="Times New Roman" w:hAnsi="Franklin Gothic Book" w:cs="Times New Roman"/>
      <w:b/>
      <w:smallCap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4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5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D4E"/>
  </w:style>
  <w:style w:type="paragraph" w:styleId="Piedepgina">
    <w:name w:val="footer"/>
    <w:basedOn w:val="Normal"/>
    <w:link w:val="PiedepginaCar"/>
    <w:uiPriority w:val="99"/>
    <w:unhideWhenUsed/>
    <w:rsid w:val="0031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5E63-1D15-4C59-AE03-8CF28B4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NIEVES SOUTO BARTOLOME</dc:creator>
  <cp:keywords/>
  <dc:description/>
  <cp:lastModifiedBy>SERGIO MORATINOS SALCINES</cp:lastModifiedBy>
  <cp:revision>11</cp:revision>
  <dcterms:created xsi:type="dcterms:W3CDTF">2023-05-22T06:50:00Z</dcterms:created>
  <dcterms:modified xsi:type="dcterms:W3CDTF">2023-06-15T11:21:00Z</dcterms:modified>
</cp:coreProperties>
</file>